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BF36" w14:textId="49476A53" w:rsidR="00C91145" w:rsidRDefault="00C91145">
      <w:pPr>
        <w:rPr>
          <w:b/>
          <w:bCs/>
        </w:rPr>
      </w:pPr>
      <w:bookmarkStart w:id="0" w:name="_GoBack"/>
      <w:bookmarkEnd w:id="0"/>
      <w:r w:rsidRPr="00C91145">
        <w:rPr>
          <w:b/>
          <w:bCs/>
        </w:rPr>
        <w:t>PTA AGM/ Planning</w:t>
      </w:r>
    </w:p>
    <w:p w14:paraId="399C07CF" w14:textId="4B258224" w:rsidR="00F4067F" w:rsidRPr="00C91145" w:rsidRDefault="00F4067F">
      <w:pPr>
        <w:rPr>
          <w:b/>
          <w:bCs/>
        </w:rPr>
      </w:pPr>
      <w:r>
        <w:rPr>
          <w:b/>
          <w:bCs/>
        </w:rPr>
        <w:t>Tuesday 15</w:t>
      </w:r>
      <w:r w:rsidRPr="00F4067F">
        <w:rPr>
          <w:b/>
          <w:bCs/>
          <w:vertAlign w:val="superscript"/>
        </w:rPr>
        <w:t>th</w:t>
      </w:r>
      <w:r>
        <w:rPr>
          <w:b/>
          <w:bCs/>
        </w:rPr>
        <w:t xml:space="preserve"> February, </w:t>
      </w:r>
      <w:r w:rsidR="0005663C">
        <w:rPr>
          <w:b/>
          <w:bCs/>
        </w:rPr>
        <w:t>9pm, Zoom.</w:t>
      </w:r>
    </w:p>
    <w:p w14:paraId="5DE6CE3F" w14:textId="4CE94565" w:rsidR="00575DA9" w:rsidRDefault="00C91145">
      <w:r>
        <w:t>Attendees:</w:t>
      </w:r>
    </w:p>
    <w:p w14:paraId="1B080599" w14:textId="53C6D4FB" w:rsidR="00C91145" w:rsidRDefault="00C91145" w:rsidP="00C91145">
      <w:pPr>
        <w:pStyle w:val="ListParagraph"/>
        <w:numPr>
          <w:ilvl w:val="0"/>
          <w:numId w:val="1"/>
        </w:numPr>
      </w:pPr>
      <w:r>
        <w:t>Clare Daniel (CD)</w:t>
      </w:r>
    </w:p>
    <w:p w14:paraId="61BA211C" w14:textId="42134CA2" w:rsidR="00C91145" w:rsidRDefault="00C91145" w:rsidP="00C91145">
      <w:pPr>
        <w:pStyle w:val="ListParagraph"/>
        <w:numPr>
          <w:ilvl w:val="0"/>
          <w:numId w:val="1"/>
        </w:numPr>
      </w:pPr>
      <w:r>
        <w:t>Gileng Sullivan (GS)</w:t>
      </w:r>
    </w:p>
    <w:p w14:paraId="339AEAD6" w14:textId="35C86FA8" w:rsidR="00C91145" w:rsidRDefault="00C91145" w:rsidP="00C91145">
      <w:pPr>
        <w:pStyle w:val="ListParagraph"/>
        <w:numPr>
          <w:ilvl w:val="0"/>
          <w:numId w:val="1"/>
        </w:numPr>
      </w:pPr>
      <w:r>
        <w:t>Leanne Watson-Parke</w:t>
      </w:r>
      <w:r w:rsidR="00665025">
        <w:t xml:space="preserve"> (LWP)</w:t>
      </w:r>
    </w:p>
    <w:p w14:paraId="54B43D80" w14:textId="0D0FE4FB" w:rsidR="00C91145" w:rsidRDefault="00C91145" w:rsidP="00C91145">
      <w:pPr>
        <w:pStyle w:val="ListParagraph"/>
        <w:numPr>
          <w:ilvl w:val="0"/>
          <w:numId w:val="1"/>
        </w:numPr>
      </w:pPr>
      <w:r>
        <w:t>Kate Wootton</w:t>
      </w:r>
      <w:r w:rsidR="00665025">
        <w:t xml:space="preserve"> (KW)</w:t>
      </w:r>
    </w:p>
    <w:p w14:paraId="0E76AC57" w14:textId="3B614042" w:rsidR="00C91145" w:rsidRDefault="00C91145" w:rsidP="00C91145">
      <w:pPr>
        <w:pStyle w:val="ListParagraph"/>
        <w:numPr>
          <w:ilvl w:val="0"/>
          <w:numId w:val="1"/>
        </w:numPr>
      </w:pPr>
      <w:r>
        <w:t>Sam Dalziel</w:t>
      </w:r>
      <w:r w:rsidR="00633FAF">
        <w:t xml:space="preserve"> (SD)</w:t>
      </w:r>
    </w:p>
    <w:p w14:paraId="03CEFA37" w14:textId="7F8FF6DF" w:rsidR="00C91145" w:rsidRDefault="00C91145" w:rsidP="00C91145">
      <w:pPr>
        <w:pStyle w:val="ListParagraph"/>
        <w:numPr>
          <w:ilvl w:val="0"/>
          <w:numId w:val="1"/>
        </w:numPr>
      </w:pPr>
      <w:proofErr w:type="spellStart"/>
      <w:r>
        <w:t>Anwara</w:t>
      </w:r>
      <w:proofErr w:type="spellEnd"/>
      <w:r>
        <w:t xml:space="preserve"> Begum</w:t>
      </w:r>
      <w:r w:rsidR="00633FAF">
        <w:t xml:space="preserve"> (AB)</w:t>
      </w:r>
    </w:p>
    <w:p w14:paraId="5073DF70" w14:textId="71EE0D49" w:rsidR="00C91145" w:rsidRDefault="00C91145" w:rsidP="00C91145">
      <w:pPr>
        <w:pStyle w:val="ListParagraph"/>
        <w:numPr>
          <w:ilvl w:val="0"/>
          <w:numId w:val="1"/>
        </w:numPr>
      </w:pPr>
      <w:r>
        <w:t>Katie Humes</w:t>
      </w:r>
      <w:r w:rsidR="00633FAF">
        <w:t xml:space="preserve"> (KH)</w:t>
      </w:r>
    </w:p>
    <w:p w14:paraId="350E1779" w14:textId="20F7ADFB" w:rsidR="00C91145" w:rsidRDefault="00C91145" w:rsidP="00665025">
      <w:pPr>
        <w:pStyle w:val="ListParagraph"/>
        <w:numPr>
          <w:ilvl w:val="0"/>
          <w:numId w:val="1"/>
        </w:numPr>
      </w:pPr>
      <w:r>
        <w:t>Laura Moore</w:t>
      </w:r>
      <w:r w:rsidR="00633FAF">
        <w:t xml:space="preserve"> (LM)</w:t>
      </w:r>
    </w:p>
    <w:p w14:paraId="2538B090" w14:textId="57238946" w:rsidR="00FE2E84" w:rsidRDefault="00FE2E84" w:rsidP="00665025">
      <w:pPr>
        <w:pStyle w:val="ListParagraph"/>
        <w:numPr>
          <w:ilvl w:val="0"/>
          <w:numId w:val="1"/>
        </w:numPr>
      </w:pPr>
      <w:r>
        <w:t>Sarah Lehmann (SL)</w:t>
      </w:r>
    </w:p>
    <w:p w14:paraId="2410BE61" w14:textId="5922D7B0" w:rsidR="00C91145" w:rsidRDefault="00C91145">
      <w:r>
        <w:t xml:space="preserve">We opened the meeting by </w:t>
      </w:r>
      <w:r w:rsidR="00665025">
        <w:t xml:space="preserve">GS </w:t>
      </w:r>
      <w:r>
        <w:t>reviewing the Treasurer’s Reports compiled by Jane Gilchrist.  This report reviewed the previous year’s activity – in particular the very successful Road to Tokyo event</w:t>
      </w:r>
      <w:r w:rsidR="00665025">
        <w:t>.  CD commented that one of the best features of this event was its accessibility to parents and children of all abilities.</w:t>
      </w:r>
    </w:p>
    <w:p w14:paraId="6A502563" w14:textId="6588BC50" w:rsidR="00665025" w:rsidRDefault="00665025" w:rsidP="00665025">
      <w:r>
        <w:t>KW then did an overview of the Treasurer’s Report and confirmed that despite very challenging circumstances with the pandemic the PTA was able to end the academic year in a healthier financial position than at the start of the year, the Road to Tokyo being the main earner.</w:t>
      </w:r>
      <w:r w:rsidR="00633FAF">
        <w:t xml:space="preserve">  KW discussed some of the stalls at the Christmas Fair 2020 and suggested we consider how to make Hook-the-Bauble more profitable at the next fair.  </w:t>
      </w:r>
    </w:p>
    <w:p w14:paraId="250A25C5" w14:textId="6629E691" w:rsidR="00665025" w:rsidRDefault="00665025" w:rsidP="00665025">
      <w:r>
        <w:t>GS then gave an update on the official roles within the PTA:</w:t>
      </w:r>
    </w:p>
    <w:p w14:paraId="5041DA85" w14:textId="65705C6A" w:rsidR="00665025" w:rsidRDefault="00665025" w:rsidP="00633FAF">
      <w:pPr>
        <w:pStyle w:val="ListParagraph"/>
        <w:numPr>
          <w:ilvl w:val="0"/>
          <w:numId w:val="2"/>
        </w:numPr>
      </w:pPr>
      <w:r>
        <w:t>Chairs – GS and LWP</w:t>
      </w:r>
    </w:p>
    <w:p w14:paraId="22964D4A" w14:textId="580E6211" w:rsidR="00665025" w:rsidRDefault="00665025" w:rsidP="00633FAF">
      <w:pPr>
        <w:pStyle w:val="ListParagraph"/>
        <w:numPr>
          <w:ilvl w:val="0"/>
          <w:numId w:val="2"/>
        </w:numPr>
      </w:pPr>
      <w:r>
        <w:t>Treasurer – KW to be replaced by SD in next academic year</w:t>
      </w:r>
    </w:p>
    <w:p w14:paraId="3AD502CA" w14:textId="61150BD5" w:rsidR="00665025" w:rsidRDefault="00665025" w:rsidP="00633FAF">
      <w:pPr>
        <w:pStyle w:val="ListParagraph"/>
        <w:numPr>
          <w:ilvl w:val="0"/>
          <w:numId w:val="2"/>
        </w:numPr>
      </w:pPr>
      <w:r>
        <w:t>Social Media – Sophie Taylor (replacement needed for next academic year)</w:t>
      </w:r>
    </w:p>
    <w:p w14:paraId="7F73C99C" w14:textId="5B9B19A6" w:rsidR="00665025" w:rsidRDefault="00665025" w:rsidP="00633FAF">
      <w:pPr>
        <w:pStyle w:val="ListParagraph"/>
        <w:numPr>
          <w:ilvl w:val="0"/>
          <w:numId w:val="2"/>
        </w:numPr>
      </w:pPr>
      <w:r>
        <w:t>Secretary – Vacant</w:t>
      </w:r>
    </w:p>
    <w:p w14:paraId="759E7A32" w14:textId="4A42C30A" w:rsidR="00665025" w:rsidRDefault="00633FAF" w:rsidP="00665025">
      <w:r>
        <w:t>GS advised that we would need to have a look at roles towards the end of this academic year to account for PTA parents who have children leaving this year and normal turnover of class reps.</w:t>
      </w:r>
    </w:p>
    <w:p w14:paraId="4CC44035" w14:textId="4CD58187" w:rsidR="00633FAF" w:rsidRPr="00633FAF" w:rsidRDefault="00633FAF" w:rsidP="00665025">
      <w:pPr>
        <w:rPr>
          <w:b/>
          <w:bCs/>
        </w:rPr>
      </w:pPr>
      <w:r w:rsidRPr="00633FAF">
        <w:rPr>
          <w:b/>
          <w:bCs/>
        </w:rPr>
        <w:t>Planning</w:t>
      </w:r>
    </w:p>
    <w:p w14:paraId="35D70105" w14:textId="2E307B3A" w:rsidR="00633FAF" w:rsidRDefault="00633FAF" w:rsidP="00665025">
      <w:r>
        <w:t>CD confirmed that the school is now out of ‘Outbreak’ status, but a cautious approach must still be followed in opening up the school for large PTA events.  Initially a school disco had been proposed for March, but this has now been deferred until April 22</w:t>
      </w:r>
      <w:r w:rsidRPr="00633FAF">
        <w:rPr>
          <w:vertAlign w:val="superscript"/>
        </w:rPr>
        <w:t>nd</w:t>
      </w:r>
      <w:r>
        <w:t>.</w:t>
      </w:r>
    </w:p>
    <w:p w14:paraId="4EECE3F8" w14:textId="0B104EB7" w:rsidR="00633FAF" w:rsidRDefault="00633FAF" w:rsidP="00665025">
      <w:r>
        <w:t>To replace the March disco the PTA will now be planning another Cinema Night on Friday 11</w:t>
      </w:r>
      <w:r w:rsidRPr="00633FAF">
        <w:rPr>
          <w:vertAlign w:val="superscript"/>
        </w:rPr>
        <w:t>th</w:t>
      </w:r>
      <w:r>
        <w:t xml:space="preserve"> March, K</w:t>
      </w:r>
      <w:r w:rsidR="0005663C">
        <w:t>H</w:t>
      </w:r>
      <w:r>
        <w:t xml:space="preserve"> and Sophia Ramsbottom will be planning this event as Class 3 reps.</w:t>
      </w:r>
    </w:p>
    <w:p w14:paraId="70670FCF" w14:textId="6F72E307" w:rsidR="00633FAF" w:rsidRDefault="00633FAF" w:rsidP="00665025">
      <w:r>
        <w:t>In March we will also be planning Mum’s drinks on Friday 18</w:t>
      </w:r>
      <w:r w:rsidRPr="00633FAF">
        <w:rPr>
          <w:vertAlign w:val="superscript"/>
        </w:rPr>
        <w:t>th</w:t>
      </w:r>
      <w:r>
        <w:t xml:space="preserve"> March, and a Break the Rules day and Cake Sale on Thursday 31</w:t>
      </w:r>
      <w:r w:rsidRPr="00633FAF">
        <w:rPr>
          <w:vertAlign w:val="superscript"/>
        </w:rPr>
        <w:t>st</w:t>
      </w:r>
      <w:r>
        <w:t xml:space="preserve"> March. </w:t>
      </w:r>
    </w:p>
    <w:p w14:paraId="257C6C85" w14:textId="535FC122" w:rsidR="00633FAF" w:rsidRDefault="00633FAF" w:rsidP="00665025">
      <w:r>
        <w:t>In April we will be planning a dad’s event (poll on social media – dad’s drinks in Wilmslow or Curry and beer night in school, or BBQ in school</w:t>
      </w:r>
      <w:r w:rsidR="008C6BD8">
        <w:t xml:space="preserve"> – CD confirmed school was acceptable venue</w:t>
      </w:r>
      <w:r>
        <w:t>)</w:t>
      </w:r>
      <w:r w:rsidR="003B00C7">
        <w:t>, a sunflower growing competition (led by Tom Moore – volunteered by LM)</w:t>
      </w:r>
      <w:r w:rsidR="006B5626">
        <w:t xml:space="preserve"> and</w:t>
      </w:r>
      <w:r w:rsidR="006B0800">
        <w:t xml:space="preserve"> school disco</w:t>
      </w:r>
      <w:r w:rsidR="006B5626">
        <w:t>.</w:t>
      </w:r>
    </w:p>
    <w:p w14:paraId="143A611C" w14:textId="77777777" w:rsidR="00481F61" w:rsidRDefault="00481F61" w:rsidP="00665025"/>
    <w:p w14:paraId="182D4739" w14:textId="77777777" w:rsidR="00DB05BB" w:rsidRDefault="00481F61" w:rsidP="00665025">
      <w:r>
        <w:t xml:space="preserve">KH suggested we </w:t>
      </w:r>
      <w:r w:rsidR="00DF0691">
        <w:t xml:space="preserve">could plan a virtual bingo or quiz, LM suggested we could </w:t>
      </w:r>
      <w:r w:rsidR="007745C2">
        <w:t>also sell tickets with drink and a snack to help fundraising.</w:t>
      </w:r>
      <w:r w:rsidR="00DB05BB">
        <w:t xml:space="preserve"> </w:t>
      </w:r>
    </w:p>
    <w:p w14:paraId="4CCB56B4" w14:textId="03B36A9F" w:rsidR="00481F61" w:rsidRDefault="00DB05BB" w:rsidP="00665025">
      <w:pPr>
        <w:rPr>
          <w:b/>
          <w:bCs/>
        </w:rPr>
      </w:pPr>
      <w:r>
        <w:t>GS suggested we poll the following events before too much work is done: sunflower growing competition, virtual bingo, dad’s event</w:t>
      </w:r>
      <w:r w:rsidR="00F42FC3">
        <w:t xml:space="preserve">.  </w:t>
      </w:r>
      <w:r w:rsidR="00F42FC3" w:rsidRPr="008B2CD0">
        <w:rPr>
          <w:b/>
          <w:bCs/>
        </w:rPr>
        <w:t>ACTION: GS pick up with Sophie.</w:t>
      </w:r>
    </w:p>
    <w:p w14:paraId="0AA379CB" w14:textId="638EECF4" w:rsidR="00CD49B3" w:rsidRPr="00F06138" w:rsidRDefault="00F06138" w:rsidP="00665025">
      <w:r>
        <w:t xml:space="preserve">KW advised that the Treasure Hunt in 2021 was a good fundraiser, this was organised by Alison Marris.  </w:t>
      </w:r>
      <w:r w:rsidR="00EB3306" w:rsidRPr="00CD49B3">
        <w:rPr>
          <w:b/>
          <w:bCs/>
        </w:rPr>
        <w:t>ACTION: GS look at this</w:t>
      </w:r>
      <w:r w:rsidR="00CD49B3" w:rsidRPr="00CD49B3">
        <w:rPr>
          <w:b/>
          <w:bCs/>
        </w:rPr>
        <w:t xml:space="preserve"> – is it possible for this to be organised by Alison again?</w:t>
      </w:r>
      <w:r w:rsidR="009A7A49">
        <w:rPr>
          <w:b/>
          <w:bCs/>
        </w:rPr>
        <w:t xml:space="preserve"> Could we make it Easter themed?</w:t>
      </w:r>
    </w:p>
    <w:p w14:paraId="4A1FAD92" w14:textId="733DDB4F" w:rsidR="00A22087" w:rsidRDefault="00A22087" w:rsidP="00665025">
      <w:r>
        <w:t xml:space="preserve">The summer sporting challenge was discussed, and </w:t>
      </w:r>
      <w:r w:rsidR="00E2042D">
        <w:t xml:space="preserve">it was agreed that we would focus on </w:t>
      </w:r>
      <w:r w:rsidR="005464B8">
        <w:t>a running event this year – 10 x 10km x 10 weeks</w:t>
      </w:r>
      <w:r w:rsidR="00ED43EB">
        <w:t xml:space="preserve"> (not just running, however individuals want to cover the distance)</w:t>
      </w:r>
      <w:r w:rsidR="005464B8">
        <w:t xml:space="preserve">, culminating in the Wilmslow Summer 10k, </w:t>
      </w:r>
      <w:r w:rsidR="00E23576">
        <w:t>Sunday 10</w:t>
      </w:r>
      <w:r w:rsidR="00E23576" w:rsidRPr="00E23576">
        <w:rPr>
          <w:vertAlign w:val="superscript"/>
        </w:rPr>
        <w:t>th</w:t>
      </w:r>
      <w:r w:rsidR="00E23576">
        <w:t xml:space="preserve"> July.</w:t>
      </w:r>
      <w:r w:rsidR="00E86FC1">
        <w:t xml:space="preserve">  It was suggested that we could have St Anne’s </w:t>
      </w:r>
      <w:proofErr w:type="gramStart"/>
      <w:r w:rsidR="00E86FC1">
        <w:t>runners</w:t>
      </w:r>
      <w:proofErr w:type="gramEnd"/>
      <w:r w:rsidR="00E86FC1">
        <w:t xml:space="preserve"> vests, </w:t>
      </w:r>
      <w:r w:rsidR="00D26CC2">
        <w:t>and have the children take part in a shorter sponsored run.</w:t>
      </w:r>
      <w:r w:rsidR="003146FD">
        <w:t xml:space="preserve">  We will also start up a running club to help parents train for the event.</w:t>
      </w:r>
    </w:p>
    <w:p w14:paraId="67DAD723" w14:textId="04F2B62E" w:rsidR="003146FD" w:rsidRDefault="003146FD" w:rsidP="00665025">
      <w:r>
        <w:t xml:space="preserve">GS advised that we will need to divide the </w:t>
      </w:r>
      <w:r w:rsidR="008A563F">
        <w:t>events into work packages for individuals as there is a lot to plan!</w:t>
      </w:r>
      <w:r w:rsidR="00951F7F">
        <w:t xml:space="preserve"> </w:t>
      </w:r>
      <w:r w:rsidR="00951F7F" w:rsidRPr="00951F7F">
        <w:rPr>
          <w:b/>
          <w:bCs/>
        </w:rPr>
        <w:t>ACTION – GS to pick up with individuals if they can take an event</w:t>
      </w:r>
    </w:p>
    <w:p w14:paraId="0FADA8A8" w14:textId="77777777" w:rsidR="00F46D8B" w:rsidRDefault="00F46D8B" w:rsidP="00665025"/>
    <w:p w14:paraId="5285ED12" w14:textId="76E4BAA8" w:rsidR="00665025" w:rsidRDefault="00665025"/>
    <w:p w14:paraId="0D333A86" w14:textId="58377358" w:rsidR="00665025" w:rsidRDefault="00665025"/>
    <w:sectPr w:rsidR="0066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96295"/>
    <w:multiLevelType w:val="hybridMultilevel"/>
    <w:tmpl w:val="5EE8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E72DA"/>
    <w:multiLevelType w:val="hybridMultilevel"/>
    <w:tmpl w:val="E810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45"/>
    <w:rsid w:val="0005663C"/>
    <w:rsid w:val="000F7246"/>
    <w:rsid w:val="001347A4"/>
    <w:rsid w:val="003146FD"/>
    <w:rsid w:val="00362CF3"/>
    <w:rsid w:val="003B00C7"/>
    <w:rsid w:val="004148F5"/>
    <w:rsid w:val="00481F61"/>
    <w:rsid w:val="005464B8"/>
    <w:rsid w:val="00633FAF"/>
    <w:rsid w:val="00636B2C"/>
    <w:rsid w:val="00647BE6"/>
    <w:rsid w:val="00665025"/>
    <w:rsid w:val="006B0800"/>
    <w:rsid w:val="006B5626"/>
    <w:rsid w:val="006D6B41"/>
    <w:rsid w:val="0076641E"/>
    <w:rsid w:val="007745C2"/>
    <w:rsid w:val="008A563F"/>
    <w:rsid w:val="008B2CD0"/>
    <w:rsid w:val="008C6BD8"/>
    <w:rsid w:val="00951F7F"/>
    <w:rsid w:val="009A7A49"/>
    <w:rsid w:val="00A22087"/>
    <w:rsid w:val="00AC2D78"/>
    <w:rsid w:val="00C91145"/>
    <w:rsid w:val="00CD49B3"/>
    <w:rsid w:val="00D26CC2"/>
    <w:rsid w:val="00DB05BB"/>
    <w:rsid w:val="00DF0691"/>
    <w:rsid w:val="00E029A2"/>
    <w:rsid w:val="00E2042D"/>
    <w:rsid w:val="00E23576"/>
    <w:rsid w:val="00E86FC1"/>
    <w:rsid w:val="00EB3306"/>
    <w:rsid w:val="00ED43EB"/>
    <w:rsid w:val="00EF6C44"/>
    <w:rsid w:val="00F06138"/>
    <w:rsid w:val="00F13611"/>
    <w:rsid w:val="00F4067F"/>
    <w:rsid w:val="00F42FC3"/>
    <w:rsid w:val="00F46D8B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8B5A"/>
  <w15:chartTrackingRefBased/>
  <w15:docId w15:val="{E9A93AE6-8137-4E39-AE2E-EB5946C0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Sullivan</dc:creator>
  <cp:keywords/>
  <dc:description/>
  <cp:lastModifiedBy>Clare Daniel</cp:lastModifiedBy>
  <cp:revision>2</cp:revision>
  <dcterms:created xsi:type="dcterms:W3CDTF">2022-03-04T13:52:00Z</dcterms:created>
  <dcterms:modified xsi:type="dcterms:W3CDTF">2022-03-04T13:52:00Z</dcterms:modified>
</cp:coreProperties>
</file>